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</w:pPr>
      <w:r>
        <w:rPr>
          <w:color w:val="000000"/>
          <w:sz w:val="28"/>
        </w:rPr>
        <w:t>附件10：</w:t>
      </w:r>
    </w:p>
    <w:p>
      <w:pPr>
        <w:spacing w:after="180" w:line="660" w:lineRule="exact"/>
        <w:ind w:firstLine="1500"/>
        <w:jc w:val="left"/>
        <w:rPr>
          <w:b/>
          <w:bCs/>
          <w:sz w:val="48"/>
          <w:szCs w:val="48"/>
        </w:rPr>
      </w:pPr>
      <w:bookmarkStart w:id="0" w:name="_GoBack"/>
      <w:r>
        <w:rPr>
          <w:b/>
          <w:bCs/>
          <w:color w:val="000000"/>
          <w:sz w:val="48"/>
          <w:szCs w:val="48"/>
        </w:rPr>
        <w:t>技能人才评价审批表</w:t>
      </w:r>
    </w:p>
    <w:p>
      <w:pPr>
        <w:spacing w:after="2160" w:line="720" w:lineRule="exact"/>
        <w:ind w:firstLine="1500"/>
        <w:jc w:val="left"/>
        <w:rPr>
          <w:b/>
          <w:bCs/>
        </w:rPr>
      </w:pPr>
      <w:r>
        <w:rPr>
          <w:b/>
          <w:bCs/>
          <w:color w:val="000000"/>
          <w:sz w:val="48"/>
          <w:szCs w:val="48"/>
        </w:rPr>
        <w:t>技师（高级技师）</w:t>
      </w:r>
      <w:bookmarkEnd w:id="0"/>
    </w:p>
    <w:p>
      <w:pPr>
        <w:spacing w:line="520" w:lineRule="exact"/>
        <w:ind w:firstLine="1500"/>
        <w:jc w:val="left"/>
        <w:rPr>
          <w:b/>
          <w:bCs/>
          <w:sz w:val="32"/>
          <w:szCs w:val="32"/>
        </w:rPr>
        <w:sectPr>
          <w:footerReference r:id="rId3" w:type="default"/>
          <w:pgSz w:w="11900" w:h="16840"/>
          <w:pgMar w:top="1340" w:right="1800" w:bottom="1340" w:left="1800" w:header="0" w:footer="1340" w:gutter="0"/>
          <w:cols w:space="720" w:num="1"/>
          <w:docGrid w:type="lines" w:linePitch="312" w:charSpace="0"/>
        </w:sectPr>
      </w:pPr>
      <w:r>
        <w:rPr>
          <w:b/>
          <w:bCs/>
          <w:color w:val="000000"/>
          <w:sz w:val="32"/>
          <w:szCs w:val="32"/>
        </w:rPr>
        <w:t>姓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b/>
          <w:bCs/>
          <w:color w:val="000000"/>
          <w:sz w:val="32"/>
          <w:szCs w:val="32"/>
        </w:rPr>
        <w:t>名：</w:t>
      </w:r>
    </w:p>
    <w:p>
      <w:pPr>
        <w:spacing w:line="400" w:lineRule="exact"/>
        <w:ind w:left="1500"/>
        <w:jc w:val="left"/>
        <w:rPr>
          <w:b/>
          <w:bCs/>
          <w:sz w:val="32"/>
          <w:szCs w:val="32"/>
        </w:rPr>
        <w:sectPr>
          <w:type w:val="continuous"/>
          <w:pgSz w:w="11900" w:h="16840"/>
          <w:pgMar w:top="1340" w:right="1800" w:bottom="1340" w:left="1800" w:header="0" w:footer="1340" w:gutter="0"/>
          <w:cols w:equalWidth="0" w:num="2">
            <w:col w:w="4400" w:space="100"/>
            <w:col w:w="1020"/>
          </w:cols>
          <w:docGrid w:type="lines" w:linePitch="312" w:charSpace="0"/>
        </w:sectPr>
      </w:pPr>
      <w:r>
        <w:rPr>
          <w:b/>
          <w:bCs/>
          <w:color w:val="000000"/>
          <w:sz w:val="32"/>
          <w:szCs w:val="32"/>
        </w:rPr>
        <w:t>单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b/>
          <w:bCs/>
          <w:color w:val="000000"/>
          <w:sz w:val="32"/>
          <w:szCs w:val="32"/>
        </w:rPr>
        <w:t>位：</w:t>
      </w:r>
    </w:p>
    <w:p>
      <w:pPr>
        <w:spacing w:after="120" w:line="460" w:lineRule="exact"/>
        <w:ind w:left="1500"/>
        <w:jc w:val="left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职业（工种）：</w:t>
      </w:r>
    </w:p>
    <w:p>
      <w:pPr>
        <w:spacing w:after="3700" w:line="460" w:lineRule="exact"/>
        <w:ind w:left="1500"/>
        <w:jc w:val="left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申报等级：</w:t>
      </w:r>
    </w:p>
    <w:p>
      <w:pPr>
        <w:spacing w:line="460" w:lineRule="exact"/>
        <w:ind w:left="1500"/>
        <w:jc w:val="left"/>
        <w:rPr>
          <w:b/>
          <w:bCs/>
        </w:rPr>
      </w:pPr>
      <w:r>
        <w:rPr>
          <w:b/>
          <w:bCs/>
          <w:color w:val="000000"/>
          <w:sz w:val="32"/>
        </w:rPr>
        <w:t>制表单位名称：</w:t>
      </w:r>
    </w:p>
    <w:p>
      <w:pPr>
        <w:spacing w:line="460" w:lineRule="exact"/>
        <w:ind w:left="1500"/>
        <w:jc w:val="left"/>
        <w:rPr>
          <w:b/>
          <w:bCs/>
        </w:rPr>
      </w:pPr>
      <w:r>
        <w:rPr>
          <w:b/>
          <w:bCs/>
          <w:color w:val="000000"/>
          <w:sz w:val="32"/>
        </w:rPr>
        <w:t>填表时间：</w:t>
      </w:r>
    </w:p>
    <w:p>
      <w:pPr>
        <w:spacing w:line="1" w:lineRule="exact"/>
        <w:rPr>
          <w:b/>
          <w:bCs/>
        </w:rPr>
      </w:pPr>
      <w:r>
        <w:rPr>
          <w:b/>
          <w:bCs/>
        </w:rPr>
        <w:br w:type="column"/>
      </w:r>
    </w:p>
    <w:p>
      <w:pPr>
        <w:spacing w:before="5500" w:line="420" w:lineRule="exact"/>
        <w:jc w:val="left"/>
        <w:rPr>
          <w:b/>
          <w:bCs/>
        </w:rPr>
        <w:sectPr>
          <w:footerReference r:id="rId4" w:type="default"/>
          <w:type w:val="continuous"/>
          <w:pgSz w:w="11900" w:h="16840"/>
          <w:pgMar w:top="1340" w:right="1800" w:bottom="1340" w:left="1800" w:header="0" w:footer="1340" w:gutter="0"/>
          <w:cols w:equalWidth="0" w:num="2">
            <w:col w:w="6160" w:space="100"/>
            <w:col w:w="2320"/>
          </w:cols>
          <w:docGrid w:type="lines" w:linePitch="312" w:charSpace="0"/>
        </w:sectPr>
      </w:pPr>
      <w:r>
        <w:rPr>
          <w:b/>
          <w:bCs/>
          <w:color w:val="000000"/>
          <w:sz w:val="32"/>
        </w:rPr>
        <w:t>年</w:t>
      </w:r>
      <w:r>
        <w:rPr>
          <w:b/>
          <w:bCs/>
          <w:color w:val="000000"/>
          <w:sz w:val="32"/>
        </w:rPr>
        <w:tab/>
      </w:r>
      <w:r>
        <w:rPr>
          <w:rFonts w:hint="default"/>
          <w:b/>
          <w:bCs/>
          <w:color w:val="000000"/>
          <w:sz w:val="32"/>
          <w:lang w:val="en-US"/>
        </w:rPr>
        <w:t xml:space="preserve">   </w:t>
      </w:r>
      <w:r>
        <w:rPr>
          <w:b/>
          <w:bCs/>
          <w:color w:val="000000"/>
          <w:sz w:val="32"/>
        </w:rPr>
        <w:t>月</w:t>
      </w:r>
      <w:r>
        <w:rPr>
          <w:b/>
          <w:bCs/>
          <w:color w:val="000000"/>
          <w:sz w:val="32"/>
        </w:rPr>
        <w:tab/>
      </w:r>
      <w:r>
        <w:rPr>
          <w:rFonts w:hint="default"/>
          <w:b/>
          <w:bCs/>
          <w:color w:val="000000"/>
          <w:sz w:val="32"/>
          <w:lang w:val="en-US"/>
        </w:rPr>
        <w:t xml:space="preserve">   </w:t>
      </w:r>
      <w:r>
        <w:rPr>
          <w:b/>
          <w:bCs/>
          <w:color w:val="000000"/>
          <w:sz w:val="32"/>
        </w:rPr>
        <w:t>日</w:t>
      </w:r>
    </w:p>
    <w:p>
      <w:pPr>
        <w:spacing w:after="680" w:line="460" w:lineRule="exact"/>
        <w:jc w:val="center"/>
        <w:rPr>
          <w:rFonts w:hint="eastAsia"/>
          <w:color w:val="000000"/>
          <w:sz w:val="36"/>
        </w:rPr>
      </w:pPr>
    </w:p>
    <w:p>
      <w:pPr>
        <w:spacing w:after="680" w:line="460" w:lineRule="exact"/>
        <w:jc w:val="center"/>
        <w:rPr>
          <w:b/>
          <w:bCs/>
        </w:rPr>
      </w:pPr>
      <w:r>
        <w:rPr>
          <w:b/>
          <w:bCs/>
          <w:color w:val="000000"/>
          <w:sz w:val="36"/>
        </w:rPr>
        <w:t>填</w:t>
      </w:r>
      <w:r>
        <w:rPr>
          <w:rFonts w:hint="eastAsia"/>
          <w:b/>
          <w:bCs/>
          <w:color w:val="000000"/>
          <w:sz w:val="36"/>
        </w:rPr>
        <w:t xml:space="preserve"> </w:t>
      </w:r>
      <w:r>
        <w:rPr>
          <w:b/>
          <w:bCs/>
          <w:color w:val="000000"/>
          <w:sz w:val="36"/>
        </w:rPr>
        <w:t>表</w:t>
      </w:r>
      <w:r>
        <w:rPr>
          <w:rFonts w:hint="eastAsia"/>
          <w:b/>
          <w:bCs/>
          <w:color w:val="000000"/>
          <w:sz w:val="36"/>
        </w:rPr>
        <w:t xml:space="preserve"> </w:t>
      </w:r>
      <w:r>
        <w:rPr>
          <w:b/>
          <w:bCs/>
          <w:color w:val="000000"/>
          <w:sz w:val="36"/>
        </w:rPr>
        <w:t>说</w:t>
      </w:r>
      <w:r>
        <w:rPr>
          <w:b/>
          <w:bCs/>
          <w:color w:val="000000"/>
          <w:sz w:val="36"/>
        </w:rPr>
        <w:tab/>
      </w:r>
      <w:r>
        <w:rPr>
          <w:b/>
          <w:bCs/>
          <w:color w:val="000000"/>
          <w:sz w:val="36"/>
        </w:rPr>
        <w:t>明</w:t>
      </w:r>
    </w:p>
    <w:p>
      <w:pPr>
        <w:spacing w:after="280" w:line="340" w:lineRule="exact"/>
        <w:jc w:val="left"/>
      </w:pPr>
      <w:r>
        <w:rPr>
          <w:color w:val="000000"/>
          <w:sz w:val="26"/>
        </w:rPr>
        <w:t>1、本表由本人填写，论文（业绩或综述等）要求打印。</w:t>
      </w:r>
    </w:p>
    <w:p>
      <w:pPr>
        <w:spacing w:after="280" w:line="340" w:lineRule="exact"/>
        <w:jc w:val="left"/>
      </w:pPr>
      <w:r>
        <w:rPr>
          <w:color w:val="000000"/>
          <w:sz w:val="26"/>
        </w:rPr>
        <w:t>2、手写内容一律用钢笔或签字笔填写，字迹要求工整、清晰。</w:t>
      </w:r>
    </w:p>
    <w:p>
      <w:pPr>
        <w:spacing w:after="280" w:line="340" w:lineRule="exact"/>
        <w:jc w:val="left"/>
      </w:pPr>
      <w:r>
        <w:rPr>
          <w:color w:val="000000"/>
          <w:sz w:val="26"/>
        </w:rPr>
        <w:t>3、科研成果及贡献以近五年内获得的企业、行业的奖励为主。</w:t>
      </w:r>
    </w:p>
    <w:p>
      <w:pPr>
        <w:spacing w:after="280" w:line="340" w:lineRule="exact"/>
        <w:jc w:val="left"/>
      </w:pPr>
      <w:r>
        <w:rPr>
          <w:color w:val="000000"/>
          <w:sz w:val="26"/>
        </w:rPr>
        <w:t>4、技能竞赛及获奖情况以近五年内获得的奖励为主。</w:t>
      </w:r>
    </w:p>
    <w:p>
      <w:pPr>
        <w:spacing w:after="280" w:line="340" w:lineRule="exact"/>
        <w:jc w:val="left"/>
      </w:pPr>
      <w:r>
        <w:rPr>
          <w:color w:val="000000"/>
          <w:sz w:val="26"/>
        </w:rPr>
        <w:t>5、荣誉称号以近五年内获得的称号为主，并按时序填写。</w:t>
      </w:r>
    </w:p>
    <w:p>
      <w:pPr>
        <w:spacing w:line="340" w:lineRule="exact"/>
        <w:jc w:val="left"/>
        <w:sectPr>
          <w:footerReference r:id="rId5" w:type="default"/>
          <w:type w:val="continuous"/>
          <w:pgSz w:w="11900" w:h="16840"/>
          <w:pgMar w:top="1440" w:right="1800" w:bottom="1440" w:left="1800" w:header="0" w:footer="1440" w:gutter="0"/>
          <w:cols w:space="720" w:num="1"/>
          <w:docGrid w:type="lines" w:linePitch="312" w:charSpace="0"/>
        </w:sectPr>
      </w:pPr>
      <w:r>
        <w:rPr>
          <w:color w:val="000000"/>
          <w:sz w:val="26"/>
        </w:rPr>
        <w:t>6、封装要求白色封面，胶订成册，一式三份。</w:t>
      </w: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</w:p>
    <w:p>
      <w:pPr>
        <w:spacing w:line="520" w:lineRule="exact"/>
        <w:jc w:val="center"/>
        <w:rPr>
          <w:rFonts w:hint="eastAsia"/>
          <w:color w:val="000000"/>
          <w:sz w:val="34"/>
        </w:rPr>
      </w:pPr>
      <w:r>
        <w:rPr>
          <w:rFonts w:hint="eastAsia"/>
          <w:color w:val="000000"/>
          <w:sz w:val="34"/>
        </w:rPr>
        <w:br w:type="textWrapping"/>
      </w:r>
    </w:p>
    <w:p>
      <w:pPr>
        <w:spacing w:line="520" w:lineRule="exact"/>
        <w:jc w:val="center"/>
        <w:rPr>
          <w:b/>
          <w:bCs/>
          <w:color w:val="000000"/>
          <w:sz w:val="34"/>
        </w:rPr>
      </w:pPr>
      <w:r>
        <w:rPr>
          <w:b/>
          <w:bCs/>
          <w:color w:val="000000"/>
          <w:sz w:val="34"/>
        </w:rPr>
        <w:t>技师（高级技师）工作业绩评定纪录表</w:t>
      </w:r>
    </w:p>
    <w:p>
      <w:pPr>
        <w:spacing w:line="520" w:lineRule="exact"/>
        <w:jc w:val="center"/>
        <w:rPr>
          <w:b/>
          <w:bCs/>
          <w:color w:val="000000"/>
          <w:sz w:val="3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6"/>
        <w:gridCol w:w="844"/>
        <w:gridCol w:w="390"/>
        <w:gridCol w:w="1532"/>
        <w:gridCol w:w="1347"/>
        <w:gridCol w:w="1356"/>
        <w:gridCol w:w="1347"/>
        <w:gridCol w:w="683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姓名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/>
        </w:tc>
        <w:tc>
          <w:tcPr>
            <w:tcW w:w="1532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性别</w:t>
            </w:r>
          </w:p>
        </w:tc>
        <w:tc>
          <w:tcPr>
            <w:tcW w:w="1347" w:type="dxa"/>
            <w:noWrap w:val="0"/>
            <w:vAlign w:val="center"/>
          </w:tcPr>
          <w:p/>
        </w:tc>
        <w:tc>
          <w:tcPr>
            <w:tcW w:w="1356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年龄</w:t>
            </w:r>
          </w:p>
        </w:tc>
        <w:tc>
          <w:tcPr>
            <w:tcW w:w="1347" w:type="dxa"/>
            <w:noWrap w:val="0"/>
            <w:vAlign w:val="center"/>
          </w:tcPr>
          <w:p/>
        </w:tc>
        <w:tc>
          <w:tcPr>
            <w:tcW w:w="1508" w:type="dxa"/>
            <w:gridSpan w:val="2"/>
            <w:vMerge w:val="restart"/>
            <w:noWrap w:val="0"/>
            <w:vAlign w:val="top"/>
          </w:tcPr>
          <w:p>
            <w:pPr>
              <w:spacing w:before="587"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一</w:t>
            </w:r>
          </w:p>
          <w:p>
            <w:pPr>
              <w:spacing w:line="21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寸</w:t>
            </w:r>
          </w:p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照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民族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/>
        </w:tc>
        <w:tc>
          <w:tcPr>
            <w:tcW w:w="1532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政治面貌</w:t>
            </w:r>
          </w:p>
        </w:tc>
        <w:tc>
          <w:tcPr>
            <w:tcW w:w="1347" w:type="dxa"/>
            <w:noWrap w:val="0"/>
            <w:vAlign w:val="center"/>
          </w:tcPr>
          <w:p/>
        </w:tc>
        <w:tc>
          <w:tcPr>
            <w:tcW w:w="1356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学历</w:t>
            </w:r>
          </w:p>
        </w:tc>
        <w:tc>
          <w:tcPr>
            <w:tcW w:w="1347" w:type="dxa"/>
            <w:noWrap w:val="0"/>
            <w:vAlign w:val="center"/>
          </w:tcPr>
          <w:p/>
        </w:tc>
        <w:tc>
          <w:tcPr>
            <w:tcW w:w="1508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身份证号码</w:t>
            </w:r>
          </w:p>
        </w:tc>
        <w:tc>
          <w:tcPr>
            <w:tcW w:w="4113" w:type="dxa"/>
            <w:gridSpan w:val="4"/>
            <w:noWrap w:val="0"/>
            <w:vAlign w:val="center"/>
          </w:tcPr>
          <w:p/>
        </w:tc>
        <w:tc>
          <w:tcPr>
            <w:tcW w:w="1356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专业</w:t>
            </w:r>
          </w:p>
        </w:tc>
        <w:tc>
          <w:tcPr>
            <w:tcW w:w="1347" w:type="dxa"/>
            <w:noWrap w:val="0"/>
            <w:vAlign w:val="center"/>
          </w:tcPr>
          <w:p/>
        </w:tc>
        <w:tc>
          <w:tcPr>
            <w:tcW w:w="1508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356" w:type="dxa"/>
            <w:noWrap w:val="0"/>
            <w:vAlign w:val="top"/>
          </w:tcPr>
          <w:p>
            <w:pPr>
              <w:spacing w:before="73"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参加工作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时间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/>
        </w:tc>
        <w:tc>
          <w:tcPr>
            <w:tcW w:w="1532" w:type="dxa"/>
            <w:noWrap w:val="0"/>
            <w:vAlign w:val="top"/>
          </w:tcPr>
          <w:p>
            <w:pPr>
              <w:spacing w:before="63"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从事本职业</w:t>
            </w:r>
          </w:p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（工种）年限</w:t>
            </w:r>
          </w:p>
        </w:tc>
        <w:tc>
          <w:tcPr>
            <w:tcW w:w="1347" w:type="dxa"/>
            <w:noWrap w:val="0"/>
            <w:vAlign w:val="center"/>
          </w:tcPr>
          <w:p/>
        </w:tc>
        <w:tc>
          <w:tcPr>
            <w:tcW w:w="1356" w:type="dxa"/>
            <w:noWrap w:val="0"/>
            <w:vAlign w:val="top"/>
          </w:tcPr>
          <w:p>
            <w:pPr>
              <w:spacing w:before="63"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现职业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（工种）</w:t>
            </w:r>
          </w:p>
        </w:tc>
        <w:tc>
          <w:tcPr>
            <w:tcW w:w="2855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现技术等级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/>
        </w:tc>
        <w:tc>
          <w:tcPr>
            <w:tcW w:w="1532" w:type="dxa"/>
            <w:noWrap w:val="0"/>
            <w:vAlign w:val="top"/>
          </w:tcPr>
          <w:p>
            <w:pPr>
              <w:spacing w:before="66"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原技术证书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核发时间</w:t>
            </w:r>
          </w:p>
        </w:tc>
        <w:tc>
          <w:tcPr>
            <w:tcW w:w="1347" w:type="dxa"/>
            <w:noWrap w:val="0"/>
            <w:vAlign w:val="center"/>
          </w:tcPr>
          <w:p/>
        </w:tc>
        <w:tc>
          <w:tcPr>
            <w:tcW w:w="1356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工作单位</w:t>
            </w:r>
          </w:p>
        </w:tc>
        <w:tc>
          <w:tcPr>
            <w:tcW w:w="2855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356" w:type="dxa"/>
            <w:noWrap w:val="0"/>
            <w:vAlign w:val="top"/>
          </w:tcPr>
          <w:p>
            <w:pPr>
              <w:spacing w:before="75" w:line="21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申报职业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（工种）</w:t>
            </w:r>
          </w:p>
        </w:tc>
        <w:tc>
          <w:tcPr>
            <w:tcW w:w="4113" w:type="dxa"/>
            <w:gridSpan w:val="4"/>
            <w:noWrap w:val="0"/>
            <w:vAlign w:val="center"/>
          </w:tcPr>
          <w:p/>
        </w:tc>
        <w:tc>
          <w:tcPr>
            <w:tcW w:w="1356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申报等级</w:t>
            </w:r>
          </w:p>
        </w:tc>
        <w:tc>
          <w:tcPr>
            <w:tcW w:w="2855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0" w:hRule="atLeast"/>
          <w:jc w:val="center"/>
        </w:trPr>
        <w:tc>
          <w:tcPr>
            <w:tcW w:w="1356" w:type="dxa"/>
            <w:noWrap w:val="0"/>
            <w:vAlign w:val="top"/>
          </w:tcPr>
          <w:p>
            <w:pPr>
              <w:spacing w:before="1017"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工作岗位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描述</w:t>
            </w:r>
          </w:p>
        </w:tc>
        <w:tc>
          <w:tcPr>
            <w:tcW w:w="8324" w:type="dxa"/>
            <w:gridSpan w:val="8"/>
            <w:noWrap w:val="0"/>
            <w:vAlign w:val="bottom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评定项目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分值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评定标准</w:t>
            </w:r>
          </w:p>
        </w:tc>
        <w:tc>
          <w:tcPr>
            <w:tcW w:w="33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考核情况简述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工作质量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20</w:t>
            </w:r>
          </w:p>
        </w:tc>
        <w:tc>
          <w:tcPr>
            <w:tcW w:w="3269" w:type="dxa"/>
            <w:gridSpan w:val="3"/>
            <w:noWrap w:val="0"/>
            <w:vAlign w:val="top"/>
          </w:tcPr>
          <w:p>
            <w:pPr>
              <w:spacing w:before="175" w:line="260" w:lineRule="exact"/>
              <w:ind w:firstLine="400" w:firstLineChars="20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连续三年内高质量完成工作任</w:t>
            </w:r>
          </w:p>
          <w:p>
            <w:pPr>
              <w:spacing w:line="26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务为20分；出现一次质量问题扣</w:t>
            </w:r>
          </w:p>
          <w:p>
            <w:pPr>
              <w:spacing w:line="26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5分，依次扣减。</w:t>
            </w:r>
          </w:p>
        </w:tc>
        <w:tc>
          <w:tcPr>
            <w:tcW w:w="3386" w:type="dxa"/>
            <w:gridSpan w:val="3"/>
            <w:noWrap w:val="0"/>
            <w:vAlign w:val="center"/>
          </w:tcPr>
          <w:p/>
        </w:tc>
        <w:tc>
          <w:tcPr>
            <w:tcW w:w="82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工作数量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15</w:t>
            </w:r>
          </w:p>
        </w:tc>
        <w:tc>
          <w:tcPr>
            <w:tcW w:w="3269" w:type="dxa"/>
            <w:gridSpan w:val="3"/>
            <w:noWrap w:val="0"/>
            <w:vAlign w:val="top"/>
          </w:tcPr>
          <w:p>
            <w:pPr>
              <w:spacing w:before="194" w:line="260" w:lineRule="exact"/>
              <w:ind w:firstLine="400" w:firstLineChars="20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连续三年高质量的超额完成劳</w:t>
            </w:r>
          </w:p>
          <w:p>
            <w:pPr>
              <w:spacing w:line="26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动定额为15分，单位时间内未完</w:t>
            </w:r>
          </w:p>
          <w:p>
            <w:pPr>
              <w:spacing w:line="236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成一次扣5分。</w:t>
            </w:r>
          </w:p>
        </w:tc>
        <w:tc>
          <w:tcPr>
            <w:tcW w:w="3386" w:type="dxa"/>
            <w:gridSpan w:val="3"/>
            <w:noWrap w:val="0"/>
            <w:vAlign w:val="center"/>
          </w:tcPr>
          <w:p/>
        </w:tc>
        <w:tc>
          <w:tcPr>
            <w:tcW w:w="82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工作时效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</w:t>
            </w:r>
          </w:p>
        </w:tc>
        <w:tc>
          <w:tcPr>
            <w:tcW w:w="3269" w:type="dxa"/>
            <w:gridSpan w:val="3"/>
            <w:noWrap w:val="0"/>
            <w:vAlign w:val="top"/>
          </w:tcPr>
          <w:p>
            <w:pPr>
              <w:spacing w:before="260" w:line="260" w:lineRule="exact"/>
              <w:ind w:firstLine="400" w:firstLineChars="20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三年内遵守期限，按期完成工</w:t>
            </w:r>
          </w:p>
          <w:p>
            <w:pPr>
              <w:spacing w:line="26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作任务并富有成效为10分，一次</w:t>
            </w:r>
          </w:p>
          <w:p>
            <w:pPr>
              <w:spacing w:line="236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未完成扣3分。</w:t>
            </w:r>
          </w:p>
        </w:tc>
        <w:tc>
          <w:tcPr>
            <w:tcW w:w="3386" w:type="dxa"/>
            <w:gridSpan w:val="3"/>
            <w:noWrap w:val="0"/>
            <w:vAlign w:val="center"/>
          </w:tcPr>
          <w:p/>
        </w:tc>
        <w:tc>
          <w:tcPr>
            <w:tcW w:w="82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工作成本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5</w:t>
            </w:r>
          </w:p>
        </w:tc>
        <w:tc>
          <w:tcPr>
            <w:tcW w:w="3269" w:type="dxa"/>
            <w:gridSpan w:val="3"/>
            <w:noWrap w:val="0"/>
            <w:vAlign w:val="top"/>
          </w:tcPr>
          <w:p>
            <w:pPr>
              <w:spacing w:before="232" w:line="260" w:lineRule="exact"/>
              <w:ind w:firstLine="400" w:firstLineChars="20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工作成果与经费、时间比值合</w:t>
            </w:r>
          </w:p>
          <w:p>
            <w:pPr>
              <w:spacing w:line="26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理为5分，一项不足扣2分。</w:t>
            </w:r>
          </w:p>
        </w:tc>
        <w:tc>
          <w:tcPr>
            <w:tcW w:w="3386" w:type="dxa"/>
            <w:gridSpan w:val="3"/>
            <w:noWrap w:val="0"/>
            <w:vAlign w:val="center"/>
          </w:tcPr>
          <w:p/>
        </w:tc>
        <w:tc>
          <w:tcPr>
            <w:tcW w:w="825" w:type="dxa"/>
            <w:noWrap w:val="0"/>
            <w:vAlign w:val="center"/>
          </w:tcPr>
          <w:p/>
        </w:tc>
      </w:tr>
    </w:tbl>
    <w:p>
      <w:pPr>
        <w:spacing w:line="1" w:lineRule="exact"/>
        <w:sectPr>
          <w:footerReference r:id="rId6" w:type="default"/>
          <w:type w:val="continuous"/>
          <w:pgSz w:w="11900" w:h="16840"/>
          <w:pgMar w:top="1080" w:right="1120" w:bottom="1080" w:left="1120" w:header="0" w:footer="1080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9766300</wp:posOffset>
                </wp:positionV>
                <wp:extent cx="292100" cy="215900"/>
                <wp:effectExtent l="0" t="0" r="1270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lIns="2" tIns="0" rIns="2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pt;margin-top:769pt;height:17pt;width:23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path/>
                <v:fill on="t" focussize="0,0"/>
                <v:stroke on="f" weight="0.5pt" joinstyle="miter"/>
                <v:imagedata o:title=""/>
                <o:lock v:ext="edit"/>
                <v:textbox inset="0.00015748031496063pt,0mm,0.00015748031496063pt,0mm">
                  <w:txbxContent>
                    <w:p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0"/>
        <w:gridCol w:w="840"/>
        <w:gridCol w:w="3240"/>
        <w:gridCol w:w="326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  <w:jc w:val="right"/>
        </w:trPr>
        <w:tc>
          <w:tcPr>
            <w:tcW w:w="1400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他人反映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5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before="237" w:line="240" w:lineRule="exact"/>
              <w:ind w:left="36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无不良反映以上为5分，以下</w:t>
            </w:r>
          </w:p>
          <w:p>
            <w:pPr>
              <w:spacing w:line="24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扣3-5分。</w:t>
            </w:r>
          </w:p>
        </w:tc>
        <w:tc>
          <w:tcPr>
            <w:tcW w:w="3260" w:type="dxa"/>
            <w:noWrap w:val="0"/>
            <w:vAlign w:val="center"/>
          </w:tcPr>
          <w:p/>
        </w:tc>
        <w:tc>
          <w:tcPr>
            <w:tcW w:w="84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  <w:jc w:val="right"/>
        </w:trPr>
        <w:tc>
          <w:tcPr>
            <w:tcW w:w="1400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科技成果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before="185" w:line="260" w:lineRule="exact"/>
              <w:ind w:left="36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获市以上科技成果奖，或省级</w:t>
            </w:r>
          </w:p>
          <w:p>
            <w:pPr>
              <w:spacing w:line="26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以上刊物发表作品三次为10分，</w:t>
            </w:r>
          </w:p>
          <w:p>
            <w:pPr>
              <w:spacing w:line="26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不足一次扣4分。</w:t>
            </w:r>
          </w:p>
        </w:tc>
        <w:tc>
          <w:tcPr>
            <w:tcW w:w="3260" w:type="dxa"/>
            <w:noWrap w:val="0"/>
            <w:vAlign w:val="center"/>
          </w:tcPr>
          <w:p/>
        </w:tc>
        <w:tc>
          <w:tcPr>
            <w:tcW w:w="84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  <w:jc w:val="right"/>
        </w:trPr>
        <w:tc>
          <w:tcPr>
            <w:tcW w:w="1400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贡献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before="269" w:line="260" w:lineRule="exact"/>
              <w:ind w:left="36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为企业、行业均做出突出贡献</w:t>
            </w:r>
          </w:p>
          <w:p>
            <w:pPr>
              <w:spacing w:line="26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为10分，一项不足扣4分。</w:t>
            </w:r>
          </w:p>
        </w:tc>
        <w:tc>
          <w:tcPr>
            <w:tcW w:w="3260" w:type="dxa"/>
            <w:noWrap w:val="0"/>
            <w:vAlign w:val="center"/>
          </w:tcPr>
          <w:p/>
        </w:tc>
        <w:tc>
          <w:tcPr>
            <w:tcW w:w="84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  <w:jc w:val="right"/>
        </w:trPr>
        <w:tc>
          <w:tcPr>
            <w:tcW w:w="1400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荣誉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before="119" w:line="260" w:lineRule="exact"/>
              <w:ind w:left="36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获市以上劳模称号或本单位</w:t>
            </w:r>
          </w:p>
          <w:p>
            <w:pPr>
              <w:spacing w:line="26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三次以上先进荣誉为10分，不足</w:t>
            </w:r>
          </w:p>
          <w:p>
            <w:pPr>
              <w:spacing w:line="236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一次扣4分。</w:t>
            </w:r>
          </w:p>
        </w:tc>
        <w:tc>
          <w:tcPr>
            <w:tcW w:w="3260" w:type="dxa"/>
            <w:noWrap w:val="0"/>
            <w:vAlign w:val="center"/>
          </w:tcPr>
          <w:p/>
        </w:tc>
        <w:tc>
          <w:tcPr>
            <w:tcW w:w="84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  <w:jc w:val="right"/>
        </w:trPr>
        <w:tc>
          <w:tcPr>
            <w:tcW w:w="1400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技能竞赛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before="91" w:line="260" w:lineRule="exact"/>
              <w:ind w:left="36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获得省、市级竞赛前三名或国</w:t>
            </w:r>
          </w:p>
          <w:p>
            <w:pPr>
              <w:spacing w:line="26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家竞赛优秀名次为10分，其他竞</w:t>
            </w:r>
          </w:p>
          <w:p>
            <w:pPr>
              <w:spacing w:line="26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赛优秀名次一次3分。</w:t>
            </w:r>
          </w:p>
        </w:tc>
        <w:tc>
          <w:tcPr>
            <w:tcW w:w="3260" w:type="dxa"/>
            <w:noWrap w:val="0"/>
            <w:vAlign w:val="center"/>
          </w:tcPr>
          <w:p/>
        </w:tc>
        <w:tc>
          <w:tcPr>
            <w:tcW w:w="84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  <w:jc w:val="right"/>
        </w:trPr>
        <w:tc>
          <w:tcPr>
            <w:tcW w:w="1400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其它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5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before="260" w:line="240" w:lineRule="exact"/>
              <w:ind w:left="36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在技能传授、工艺创新等方面</w:t>
            </w:r>
          </w:p>
          <w:p>
            <w:pPr>
              <w:spacing w:line="24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有突出能力为5分。</w:t>
            </w:r>
          </w:p>
        </w:tc>
        <w:tc>
          <w:tcPr>
            <w:tcW w:w="3260" w:type="dxa"/>
            <w:noWrap w:val="0"/>
            <w:vAlign w:val="center"/>
          </w:tcPr>
          <w:p/>
        </w:tc>
        <w:tc>
          <w:tcPr>
            <w:tcW w:w="84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  <w:jc w:val="right"/>
        </w:trPr>
        <w:tc>
          <w:tcPr>
            <w:tcW w:w="2240" w:type="dxa"/>
            <w:gridSpan w:val="2"/>
            <w:noWrap w:val="0"/>
            <w:vAlign w:val="top"/>
          </w:tcPr>
          <w:p>
            <w:pPr>
              <w:spacing w:before="267"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业绩评定负责人</w:t>
            </w:r>
          </w:p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（签字）</w:t>
            </w:r>
          </w:p>
        </w:tc>
        <w:tc>
          <w:tcPr>
            <w:tcW w:w="3240" w:type="dxa"/>
            <w:noWrap w:val="0"/>
            <w:vAlign w:val="center"/>
          </w:tcPr>
          <w:p/>
        </w:tc>
        <w:tc>
          <w:tcPr>
            <w:tcW w:w="3260" w:type="dxa"/>
            <w:noWrap w:val="0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总计分数</w:t>
            </w:r>
          </w:p>
        </w:tc>
        <w:tc>
          <w:tcPr>
            <w:tcW w:w="84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0" w:hRule="atLeast"/>
          <w:jc w:val="right"/>
        </w:trPr>
        <w:tc>
          <w:tcPr>
            <w:tcW w:w="2240" w:type="dxa"/>
            <w:gridSpan w:val="2"/>
            <w:noWrap w:val="0"/>
            <w:vAlign w:val="top"/>
          </w:tcPr>
          <w:p>
            <w:pPr>
              <w:spacing w:before="926"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单位人力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资源管理</w:t>
            </w:r>
          </w:p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部门意见</w:t>
            </w:r>
          </w:p>
        </w:tc>
        <w:tc>
          <w:tcPr>
            <w:tcW w:w="7340" w:type="dxa"/>
            <w:gridSpan w:val="3"/>
            <w:noWrap w:val="0"/>
            <w:vAlign w:val="top"/>
          </w:tcPr>
          <w:p>
            <w:pPr>
              <w:spacing w:before="1169" w:line="5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单位（盖章）</w:t>
            </w:r>
          </w:p>
          <w:p>
            <w:pPr>
              <w:spacing w:line="4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年月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日</w:t>
            </w:r>
          </w:p>
        </w:tc>
      </w:tr>
    </w:tbl>
    <w:p>
      <w:pPr>
        <w:spacing w:line="280" w:lineRule="exact"/>
        <w:ind w:firstLine="1060"/>
        <w:jc w:val="left"/>
      </w:pPr>
      <w:r>
        <w:rPr>
          <w:color w:val="000000"/>
          <w:sz w:val="22"/>
        </w:rPr>
        <w:t>使用说明：</w:t>
      </w:r>
    </w:p>
    <w:p>
      <w:pPr>
        <w:spacing w:line="260" w:lineRule="exact"/>
        <w:ind w:firstLine="1060"/>
        <w:jc w:val="left"/>
      </w:pPr>
      <w:r>
        <w:rPr>
          <w:color w:val="000000"/>
          <w:sz w:val="20"/>
        </w:rPr>
        <w:t>1、业绩评定与企业周期考评内容衔接；</w:t>
      </w:r>
    </w:p>
    <w:p>
      <w:pPr>
        <w:spacing w:line="260" w:lineRule="exact"/>
        <w:ind w:firstLine="1060"/>
        <w:jc w:val="left"/>
      </w:pPr>
      <w:r>
        <w:rPr>
          <w:color w:val="000000"/>
          <w:sz w:val="20"/>
        </w:rPr>
        <w:t>2、业绩评定由申报人员所在单位的部门负责人评定打分；</w:t>
      </w:r>
    </w:p>
    <w:p>
      <w:pPr>
        <w:spacing w:line="260" w:lineRule="exact"/>
        <w:ind w:firstLine="1060"/>
        <w:jc w:val="left"/>
        <w:sectPr>
          <w:footerReference r:id="rId7" w:type="default"/>
          <w:type w:val="continuous"/>
          <w:pgSz w:w="11900" w:h="16840"/>
          <w:pgMar w:top="1320" w:right="1120" w:bottom="1320" w:left="1120" w:header="0" w:footer="1320" w:gutter="0"/>
          <w:cols w:space="720" w:num="1"/>
          <w:docGrid w:type="lines" w:linePitch="312" w:charSpace="0"/>
        </w:sectPr>
      </w:pPr>
      <w:r>
        <w:rPr>
          <w:color w:val="000000"/>
          <w:sz w:val="20"/>
        </w:rPr>
        <w:t>3、业绩评定满分100分，60分以上视同满足技师（高级技师）资格条件。</w:t>
      </w:r>
    </w:p>
    <w:p>
      <w:pPr>
        <w:spacing w:after="280" w:line="520" w:lineRule="exact"/>
        <w:ind w:firstLine="1140"/>
        <w:jc w:val="left"/>
        <w:rPr>
          <w:b/>
          <w:bCs/>
        </w:rPr>
      </w:pPr>
      <w:r>
        <w:rPr>
          <w:b/>
          <w:bCs/>
          <w:color w:val="000000"/>
          <w:sz w:val="34"/>
        </w:rPr>
        <w:t>申报技师（高级技师）人员工作表现自述表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88"/>
        <w:gridCol w:w="1537"/>
        <w:gridCol w:w="1288"/>
        <w:gridCol w:w="1766"/>
        <w:gridCol w:w="1157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姓名</w:t>
            </w:r>
          </w:p>
        </w:tc>
        <w:tc>
          <w:tcPr>
            <w:tcW w:w="1740" w:type="dxa"/>
            <w:noWrap w:val="0"/>
            <w:vAlign w:val="center"/>
          </w:tcPr>
          <w:p/>
        </w:tc>
        <w:tc>
          <w:tcPr>
            <w:tcW w:w="1400" w:type="dxa"/>
            <w:noWrap w:val="0"/>
            <w:vAlign w:val="top"/>
          </w:tcPr>
          <w:p>
            <w:pPr>
              <w:spacing w:before="73"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申报职业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（工种）</w:t>
            </w:r>
          </w:p>
        </w:tc>
        <w:tc>
          <w:tcPr>
            <w:tcW w:w="2000" w:type="dxa"/>
            <w:noWrap w:val="0"/>
            <w:vAlign w:val="center"/>
          </w:tcPr>
          <w:p/>
        </w:tc>
        <w:tc>
          <w:tcPr>
            <w:tcW w:w="1280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申报等级</w:t>
            </w:r>
          </w:p>
        </w:tc>
        <w:tc>
          <w:tcPr>
            <w:tcW w:w="112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0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spacing w:before="326"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工作单位、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部门、岗位</w:t>
            </w:r>
          </w:p>
        </w:tc>
        <w:tc>
          <w:tcPr>
            <w:tcW w:w="7540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0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spacing w:before="877" w:line="5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最近一年</w:t>
            </w:r>
          </w:p>
          <w:p>
            <w:pPr>
              <w:spacing w:line="5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工作表现</w:t>
            </w:r>
          </w:p>
          <w:p>
            <w:pPr>
              <w:spacing w:line="5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有何技术</w:t>
            </w:r>
          </w:p>
          <w:p>
            <w:pPr>
              <w:spacing w:line="5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特长、创新</w:t>
            </w:r>
          </w:p>
          <w:p>
            <w:pPr>
              <w:spacing w:line="5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何年何月</w:t>
            </w:r>
          </w:p>
          <w:p>
            <w:pPr>
              <w:spacing w:line="5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获光荣称号</w:t>
            </w:r>
          </w:p>
          <w:p>
            <w:pPr>
              <w:spacing w:line="5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近三年主要</w:t>
            </w:r>
          </w:p>
          <w:p>
            <w:pPr>
              <w:spacing w:line="5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工作业绩情况</w:t>
            </w:r>
          </w:p>
        </w:tc>
        <w:tc>
          <w:tcPr>
            <w:tcW w:w="7540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0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spacing w:before="475"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单位审核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意见</w:t>
            </w:r>
          </w:p>
        </w:tc>
        <w:tc>
          <w:tcPr>
            <w:tcW w:w="7540" w:type="dxa"/>
            <w:gridSpan w:val="5"/>
            <w:noWrap w:val="0"/>
            <w:vAlign w:val="top"/>
          </w:tcPr>
          <w:p>
            <w:pPr>
              <w:spacing w:before="512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单位（盖章）</w:t>
            </w:r>
          </w:p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0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spacing w:before="653"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评价机构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意见</w:t>
            </w:r>
          </w:p>
        </w:tc>
        <w:tc>
          <w:tcPr>
            <w:tcW w:w="7540" w:type="dxa"/>
            <w:gridSpan w:val="5"/>
            <w:noWrap w:val="0"/>
            <w:vAlign w:val="top"/>
          </w:tcPr>
          <w:p>
            <w:pPr>
              <w:spacing w:before="1064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单位（盖章）</w:t>
            </w:r>
          </w:p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</w:tr>
    </w:tbl>
    <w:p>
      <w:pPr>
        <w:spacing w:line="1" w:lineRule="exact"/>
      </w:pPr>
    </w:p>
    <w:p>
      <w:pPr>
        <w:tabs>
          <w:tab w:val="center" w:pos="4610"/>
        </w:tabs>
        <w:bidi w:val="0"/>
        <w:jc w:val="left"/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0" w:lineRule="exac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jc w:val="center"/>
    </w:pPr>
    <w:r>
      <w:rPr>
        <w:color w:val="000000"/>
        <w:sz w:val="16"/>
      </w:rPr>
      <w:t>59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exact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2022-10-12T03:51:24Z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4F217830D0964C408C5619B7B2362517</vt:lpwstr>
  </property>
</Properties>
</file>